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1. </w:t>
      </w:r>
      <w:r w:rsidRPr="001A1C5E">
        <w:rPr>
          <w:rFonts w:ascii="Times New Roman" w:hAnsi="Times New Roman"/>
          <w:sz w:val="28"/>
          <w:szCs w:val="28"/>
          <w:lang w:val="kk-KZ"/>
        </w:rPr>
        <w:t xml:space="preserve">Межплоскостное расстояние атомов кристаллической решетки равно 0,393 нм определить значения параметра решетки а и плотность для кристаллов кальция. </w:t>
      </w: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2. </w:t>
      </w:r>
      <w:r w:rsidRPr="001A1C5E">
        <w:rPr>
          <w:rFonts w:ascii="Times New Roman" w:hAnsi="Times New Roman"/>
          <w:sz w:val="28"/>
          <w:szCs w:val="28"/>
          <w:lang w:val="kk-KZ"/>
        </w:rPr>
        <w:t xml:space="preserve">Найти постоянную решетки и расстояние </w:t>
      </w:r>
      <w:r w:rsidRPr="001A1C5E">
        <w:rPr>
          <w:rFonts w:ascii="Times New Roman" w:hAnsi="Times New Roman"/>
          <w:sz w:val="28"/>
          <w:szCs w:val="28"/>
        </w:rPr>
        <w:t>между ближайшими соседними атомами алюминия</w:t>
      </w:r>
      <w:r>
        <w:rPr>
          <w:rFonts w:ascii="Times New Roman" w:hAnsi="Times New Roman"/>
          <w:sz w:val="28"/>
          <w:szCs w:val="28"/>
        </w:rPr>
        <w:t>,</w:t>
      </w:r>
      <w:r w:rsidRPr="001A1C5E">
        <w:rPr>
          <w:rFonts w:ascii="Times New Roman" w:hAnsi="Times New Roman"/>
          <w:sz w:val="28"/>
          <w:szCs w:val="28"/>
        </w:rPr>
        <w:t xml:space="preserve"> кристалл</w:t>
      </w:r>
      <w:r>
        <w:rPr>
          <w:rFonts w:ascii="Times New Roman" w:hAnsi="Times New Roman"/>
          <w:sz w:val="28"/>
          <w:szCs w:val="28"/>
        </w:rPr>
        <w:t>ическая</w:t>
      </w:r>
      <w:r w:rsidRPr="001A1C5E">
        <w:rPr>
          <w:rFonts w:ascii="Times New Roman" w:hAnsi="Times New Roman"/>
          <w:sz w:val="28"/>
          <w:szCs w:val="28"/>
        </w:rPr>
        <w:t xml:space="preserve"> решетк</w:t>
      </w:r>
      <w:r>
        <w:rPr>
          <w:rFonts w:ascii="Times New Roman" w:hAnsi="Times New Roman"/>
          <w:sz w:val="28"/>
          <w:szCs w:val="28"/>
        </w:rPr>
        <w:t>а которой является</w:t>
      </w:r>
      <w:r w:rsidRPr="001A1C5E">
        <w:rPr>
          <w:rFonts w:ascii="Times New Roman" w:hAnsi="Times New Roman"/>
          <w:sz w:val="28"/>
          <w:szCs w:val="28"/>
        </w:rPr>
        <w:t xml:space="preserve"> гранецентрированн</w:t>
      </w:r>
      <w:r>
        <w:rPr>
          <w:rFonts w:ascii="Times New Roman" w:hAnsi="Times New Roman"/>
          <w:sz w:val="28"/>
          <w:szCs w:val="28"/>
        </w:rPr>
        <w:t>ой</w:t>
      </w:r>
      <w:r w:rsidRPr="001A1C5E">
        <w:rPr>
          <w:rFonts w:ascii="Times New Roman" w:hAnsi="Times New Roman"/>
          <w:sz w:val="28"/>
          <w:szCs w:val="28"/>
        </w:rPr>
        <w:t xml:space="preserve"> кубической сингонии</w:t>
      </w:r>
      <w:r w:rsidRPr="001A1C5E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p w:rsidR="009F6460" w:rsidRPr="001A1C5E" w:rsidRDefault="009F6460" w:rsidP="009F64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</w:t>
      </w:r>
      <w:r w:rsidRPr="001A1C5E">
        <w:rPr>
          <w:rFonts w:ascii="Times New Roman" w:hAnsi="Times New Roman"/>
          <w:sz w:val="28"/>
          <w:szCs w:val="28"/>
          <w:lang w:val="kk-KZ"/>
        </w:rPr>
        <w:t xml:space="preserve">Вычислить угол φ между двумя напрвлениями в кубической решетке кристалла, которое заданы кристаллографическими индексами </w:t>
      </w:r>
      <w:r w:rsidRPr="001A1C5E">
        <w:rPr>
          <w:rFonts w:ascii="Times New Roman" w:hAnsi="Times New Roman"/>
          <w:sz w:val="28"/>
          <w:szCs w:val="28"/>
        </w:rPr>
        <w:t>[110] и [111].</w:t>
      </w:r>
    </w:p>
    <w:p w:rsidR="0001270C" w:rsidRPr="009F6460" w:rsidRDefault="0001270C"/>
    <w:sectPr w:rsidR="0001270C" w:rsidRPr="009F6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60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9F6460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46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46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2020-11-03T20:45:00Z</dcterms:created>
  <dcterms:modified xsi:type="dcterms:W3CDTF">2020-11-03T20:46:00Z</dcterms:modified>
</cp:coreProperties>
</file>